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8"/>
        <w:gridCol w:w="4516"/>
        <w:gridCol w:w="6"/>
        <w:gridCol w:w="1405"/>
        <w:gridCol w:w="2235"/>
        <w:gridCol w:w="602"/>
        <w:gridCol w:w="658"/>
        <w:gridCol w:w="1374"/>
        <w:gridCol w:w="2976"/>
        <w:gridCol w:w="992"/>
        <w:gridCol w:w="992"/>
        <w:gridCol w:w="992"/>
      </w:tblGrid>
      <w:tr w:rsidR="006B1ED1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B1ED1" w:rsidRPr="00916303" w:rsidRDefault="006B1ED1" w:rsidP="00450C09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303">
              <w:rPr>
                <w:rFonts w:ascii="Times New Roman" w:hAnsi="Times New Roman"/>
                <w:sz w:val="28"/>
                <w:szCs w:val="28"/>
              </w:rPr>
              <w:t>ОТЧЕТ</w:t>
            </w:r>
            <w:r w:rsidRPr="00916303">
              <w:rPr>
                <w:rFonts w:ascii="Times New Roman" w:hAnsi="Times New Roman"/>
                <w:sz w:val="28"/>
                <w:szCs w:val="28"/>
              </w:rPr>
              <w:br/>
              <w:t xml:space="preserve">о достижении целевых показателей муниципальной программы </w:t>
            </w:r>
            <w:r>
              <w:rPr>
                <w:rFonts w:ascii="Times New Roman" w:hAnsi="Times New Roman"/>
                <w:sz w:val="28"/>
                <w:szCs w:val="28"/>
              </w:rPr>
              <w:t>Верхнекубанского сельского</w:t>
            </w:r>
            <w:r w:rsidRPr="00916303">
              <w:rPr>
                <w:rFonts w:ascii="Times New Roman" w:hAnsi="Times New Roman"/>
                <w:sz w:val="28"/>
                <w:szCs w:val="28"/>
              </w:rPr>
              <w:t xml:space="preserve"> поселения Новокубанского района</w:t>
            </w:r>
          </w:p>
        </w:tc>
      </w:tr>
      <w:tr w:rsidR="006B1ED1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1ED1" w:rsidRPr="00264F09" w:rsidRDefault="006B1ED1" w:rsidP="00B66956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8029C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Материально-техническое и программное обеспечение администрации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Верхнекубанского</w:t>
            </w:r>
            <w:r w:rsidRPr="008029C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сельского поселения Новокубанского района</w:t>
            </w: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</w:t>
            </w:r>
          </w:p>
        </w:tc>
      </w:tr>
      <w:tr w:rsidR="006B1ED1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1ED1" w:rsidRPr="00264F09" w:rsidRDefault="006B1ED1" w:rsidP="00697BF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(наименование муниципальной программы)</w:t>
            </w:r>
          </w:p>
        </w:tc>
      </w:tr>
      <w:tr w:rsidR="006B1ED1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1ED1" w:rsidRPr="00A24FA2" w:rsidRDefault="006B1ED1" w:rsidP="003D7782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  <w:r w:rsidRPr="00A24FA2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1C719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3D778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bookmarkStart w:id="0" w:name="_GoBack"/>
            <w:bookmarkEnd w:id="0"/>
            <w:r w:rsidRPr="00A24F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6B1ED1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1ED1" w:rsidRPr="00264F09" w:rsidRDefault="006B1ED1" w:rsidP="00576E7D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1ED1" w:rsidTr="0078317A">
        <w:trPr>
          <w:gridAfter w:val="3"/>
          <w:wAfter w:w="2976" w:type="dxa"/>
        </w:trPr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D1" w:rsidRPr="00264F09" w:rsidRDefault="006B1ED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№</w:t>
            </w:r>
            <w:r w:rsidRPr="00264F09">
              <w:rPr>
                <w:rFonts w:ascii="Times New Roman" w:hAnsi="Times New Roman" w:cs="Times New Roman"/>
              </w:rPr>
              <w:br/>
              <w:t xml:space="preserve">номер показателя </w:t>
            </w:r>
            <w:hyperlink w:anchor="sub_1113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(1)</w:t>
              </w:r>
            </w:hyperlink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D1" w:rsidRPr="00264F09" w:rsidRDefault="006B1ED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D1" w:rsidRPr="00264F09" w:rsidRDefault="006B1ED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D1" w:rsidRPr="00264F09" w:rsidRDefault="006B1ED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Значение показателя, предусмотренное программой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D1" w:rsidRPr="00264F09" w:rsidRDefault="006B1ED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 xml:space="preserve">Фактическое значение за отчетный период </w:t>
            </w:r>
            <w:hyperlink w:anchor="sub_1114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(2)</w:t>
              </w:r>
            </w:hyperlink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1ED1" w:rsidRPr="00264F09" w:rsidRDefault="006B1ED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 xml:space="preserve">Причины недостижения целевых показателей </w:t>
            </w:r>
            <w:hyperlink w:anchor="sub_1115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(3)</w:t>
              </w:r>
            </w:hyperlink>
          </w:p>
        </w:tc>
      </w:tr>
      <w:tr w:rsidR="006B1ED1" w:rsidTr="0078317A">
        <w:trPr>
          <w:gridAfter w:val="3"/>
          <w:wAfter w:w="2976" w:type="dxa"/>
        </w:trPr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D1" w:rsidRPr="00264F09" w:rsidRDefault="006B1ED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D1" w:rsidRPr="00264F09" w:rsidRDefault="006B1ED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D1" w:rsidRPr="00264F09" w:rsidRDefault="006B1ED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D1" w:rsidRPr="00264F09" w:rsidRDefault="006B1ED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D1" w:rsidRPr="00264F09" w:rsidRDefault="006B1ED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1ED1" w:rsidRPr="00264F09" w:rsidRDefault="006B1ED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6</w:t>
            </w:r>
          </w:p>
        </w:tc>
      </w:tr>
      <w:tr w:rsidR="006B1ED1" w:rsidRPr="00A24FA2" w:rsidTr="0078317A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D1" w:rsidRDefault="006B1ED1" w:rsidP="00F8220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D1" w:rsidRPr="00D74569" w:rsidRDefault="006B1ED1" w:rsidP="00804549">
            <w:pPr>
              <w:pStyle w:val="ab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bCs/>
                <w:sz w:val="20"/>
                <w:szCs w:val="20"/>
              </w:rPr>
              <w:t>Прочие мероприятия программы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D1" w:rsidRPr="0078317A" w:rsidRDefault="006B1ED1" w:rsidP="0078317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D1" w:rsidRDefault="006B1ED1" w:rsidP="00B04AEF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D1" w:rsidRDefault="006B1ED1" w:rsidP="00B04AEF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D1" w:rsidRPr="00D74569" w:rsidRDefault="006B1ED1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1ED1" w:rsidRPr="00D74569" w:rsidRDefault="006B1ED1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B1ED1" w:rsidRDefault="006B1ED1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B1ED1" w:rsidRDefault="006B1ED1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1ED1" w:rsidRPr="00A24FA2" w:rsidTr="0078317A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D1" w:rsidRDefault="006B1ED1" w:rsidP="00F8220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D1" w:rsidRPr="00424317" w:rsidRDefault="006B1ED1" w:rsidP="00804549">
            <w:pPr>
              <w:tabs>
                <w:tab w:val="left" w:pos="2115"/>
              </w:tabs>
              <w:spacing w:after="200"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424317">
              <w:rPr>
                <w:sz w:val="20"/>
                <w:szCs w:val="20"/>
              </w:rPr>
              <w:t>Приобретение и продление лицензий, прав на используемые антивирусное ПО, продление ЭЦП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D1" w:rsidRPr="00424317" w:rsidRDefault="006B1ED1" w:rsidP="008045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D1" w:rsidRPr="00424317" w:rsidRDefault="006B1ED1" w:rsidP="008045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D1" w:rsidRPr="00424317" w:rsidRDefault="006B1ED1" w:rsidP="008045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D1" w:rsidRPr="00D74569" w:rsidRDefault="006B1ED1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1ED1" w:rsidRPr="00D74569" w:rsidRDefault="006B1ED1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B1ED1" w:rsidRDefault="006B1ED1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B1ED1" w:rsidRDefault="006B1ED1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1ED1" w:rsidRPr="00A24FA2" w:rsidTr="0078317A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D1" w:rsidRDefault="006B1ED1" w:rsidP="00F8220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D1" w:rsidRPr="00424317" w:rsidRDefault="006B1ED1" w:rsidP="0080454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424317">
              <w:rPr>
                <w:sz w:val="20"/>
                <w:szCs w:val="20"/>
              </w:rPr>
              <w:t xml:space="preserve">Обеспеченность администрации </w:t>
            </w:r>
            <w:r>
              <w:rPr>
                <w:sz w:val="20"/>
                <w:szCs w:val="20"/>
              </w:rPr>
              <w:t>Верхнекубанского</w:t>
            </w:r>
            <w:r w:rsidRPr="00424317">
              <w:rPr>
                <w:sz w:val="20"/>
                <w:szCs w:val="20"/>
              </w:rPr>
              <w:t xml:space="preserve"> сельского поселения Новокубанского района услугами сети "Интернет"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D1" w:rsidRPr="00424317" w:rsidRDefault="006B1ED1" w:rsidP="008045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24317">
              <w:rPr>
                <w:sz w:val="20"/>
                <w:szCs w:val="20"/>
              </w:rPr>
              <w:t>процентов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D1" w:rsidRPr="00424317" w:rsidRDefault="006B1ED1" w:rsidP="008045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24317">
              <w:rPr>
                <w:sz w:val="20"/>
                <w:szCs w:val="20"/>
              </w:rPr>
              <w:t>100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D1" w:rsidRPr="00424317" w:rsidRDefault="006B1ED1" w:rsidP="008045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424317">
              <w:rPr>
                <w:sz w:val="20"/>
                <w:szCs w:val="20"/>
              </w:rPr>
              <w:t>100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D1" w:rsidRPr="00D74569" w:rsidRDefault="006B1ED1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1ED1" w:rsidRPr="00D74569" w:rsidRDefault="006B1ED1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B1ED1" w:rsidRDefault="006B1ED1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B1ED1" w:rsidRDefault="006B1ED1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1ED1" w:rsidRPr="00697BF9" w:rsidTr="0078317A">
        <w:trPr>
          <w:gridAfter w:val="3"/>
          <w:wAfter w:w="2976" w:type="dxa"/>
        </w:trPr>
        <w:tc>
          <w:tcPr>
            <w:tcW w:w="5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B1ED1" w:rsidRDefault="006B1ED1" w:rsidP="00697BF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1ED1" w:rsidRDefault="006B1ED1" w:rsidP="00450C09">
            <w:r>
              <w:t>Глава Верхнекубанского сельского поселения</w:t>
            </w:r>
          </w:p>
          <w:p w:rsidR="006B1ED1" w:rsidRPr="00450C09" w:rsidRDefault="006B1ED1" w:rsidP="00450C09">
            <w:r>
              <w:t>Новокубанского района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1ED1" w:rsidRPr="00264F09" w:rsidRDefault="006B1ED1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1ED1" w:rsidRPr="00264F09" w:rsidRDefault="006B1ED1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1ED1" w:rsidRDefault="006B1ED1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1ED1" w:rsidRDefault="006B1ED1" w:rsidP="00576E7D"/>
          <w:p w:rsidR="006B1ED1" w:rsidRPr="007768DF" w:rsidRDefault="006B1ED1" w:rsidP="00450C09">
            <w:pPr>
              <w:rPr>
                <w:sz w:val="28"/>
                <w:szCs w:val="28"/>
              </w:rPr>
            </w:pPr>
            <w:r w:rsidRPr="007768DF">
              <w:rPr>
                <w:sz w:val="28"/>
                <w:szCs w:val="28"/>
              </w:rPr>
              <w:t xml:space="preserve">                             </w:t>
            </w:r>
            <w:r>
              <w:rPr>
                <w:sz w:val="28"/>
                <w:szCs w:val="28"/>
              </w:rPr>
              <w:t>А.В. Брежнев</w:t>
            </w:r>
          </w:p>
        </w:tc>
      </w:tr>
    </w:tbl>
    <w:p w:rsidR="006B1ED1" w:rsidRDefault="006B1ED1">
      <w:r>
        <w:rPr>
          <w:sz w:val="28"/>
          <w:szCs w:val="28"/>
        </w:rPr>
        <w:t xml:space="preserve"> </w:t>
      </w:r>
    </w:p>
    <w:sectPr w:rsidR="006B1ED1" w:rsidSect="00450C09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960" w:rsidRDefault="00647960" w:rsidP="00D925FD">
      <w:r>
        <w:separator/>
      </w:r>
    </w:p>
  </w:endnote>
  <w:endnote w:type="continuationSeparator" w:id="0">
    <w:p w:rsidR="00647960" w:rsidRDefault="00647960" w:rsidP="00D9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960" w:rsidRDefault="00647960" w:rsidP="00D925FD">
      <w:r>
        <w:separator/>
      </w:r>
    </w:p>
  </w:footnote>
  <w:footnote w:type="continuationSeparator" w:id="0">
    <w:p w:rsidR="00647960" w:rsidRDefault="00647960" w:rsidP="00D925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ED1" w:rsidRDefault="007C02FD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3D7782">
      <w:rPr>
        <w:noProof/>
      </w:rPr>
      <w:t>1</w:t>
    </w:r>
    <w:r>
      <w:rPr>
        <w:noProof/>
      </w:rPr>
      <w:fldChar w:fldCharType="end"/>
    </w:r>
  </w:p>
  <w:p w:rsidR="006B1ED1" w:rsidRDefault="006B1ED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2270"/>
    <w:rsid w:val="0001047E"/>
    <w:rsid w:val="000817EB"/>
    <w:rsid w:val="0009020B"/>
    <w:rsid w:val="000A57A7"/>
    <w:rsid w:val="000C0DF6"/>
    <w:rsid w:val="000D6A74"/>
    <w:rsid w:val="000F72FE"/>
    <w:rsid w:val="00134DAE"/>
    <w:rsid w:val="00151928"/>
    <w:rsid w:val="00157E91"/>
    <w:rsid w:val="001744B6"/>
    <w:rsid w:val="00182270"/>
    <w:rsid w:val="001C2013"/>
    <w:rsid w:val="001C7198"/>
    <w:rsid w:val="001D1DED"/>
    <w:rsid w:val="001F58F9"/>
    <w:rsid w:val="00212691"/>
    <w:rsid w:val="00224B0B"/>
    <w:rsid w:val="00244542"/>
    <w:rsid w:val="00263881"/>
    <w:rsid w:val="00264F09"/>
    <w:rsid w:val="002D4878"/>
    <w:rsid w:val="002E1F3E"/>
    <w:rsid w:val="002E2185"/>
    <w:rsid w:val="002F498A"/>
    <w:rsid w:val="00314543"/>
    <w:rsid w:val="003605CA"/>
    <w:rsid w:val="003D7782"/>
    <w:rsid w:val="003E1889"/>
    <w:rsid w:val="003E6134"/>
    <w:rsid w:val="00400802"/>
    <w:rsid w:val="004231A5"/>
    <w:rsid w:val="00424317"/>
    <w:rsid w:val="00450C09"/>
    <w:rsid w:val="00466D4E"/>
    <w:rsid w:val="00536E47"/>
    <w:rsid w:val="00552648"/>
    <w:rsid w:val="00572087"/>
    <w:rsid w:val="00576E7D"/>
    <w:rsid w:val="00576E86"/>
    <w:rsid w:val="005D3852"/>
    <w:rsid w:val="00647960"/>
    <w:rsid w:val="0066131B"/>
    <w:rsid w:val="00673FEB"/>
    <w:rsid w:val="00697BF9"/>
    <w:rsid w:val="006B1ED1"/>
    <w:rsid w:val="006E082E"/>
    <w:rsid w:val="007506E8"/>
    <w:rsid w:val="0075652A"/>
    <w:rsid w:val="00772240"/>
    <w:rsid w:val="007768DF"/>
    <w:rsid w:val="0078317A"/>
    <w:rsid w:val="0079431E"/>
    <w:rsid w:val="007A4365"/>
    <w:rsid w:val="007C02FD"/>
    <w:rsid w:val="008029C8"/>
    <w:rsid w:val="00804549"/>
    <w:rsid w:val="008A585B"/>
    <w:rsid w:val="00905978"/>
    <w:rsid w:val="00916303"/>
    <w:rsid w:val="00925602"/>
    <w:rsid w:val="00926DED"/>
    <w:rsid w:val="00977E5E"/>
    <w:rsid w:val="009B47B3"/>
    <w:rsid w:val="009C3A34"/>
    <w:rsid w:val="009F4AC8"/>
    <w:rsid w:val="00A24FA2"/>
    <w:rsid w:val="00B04AEF"/>
    <w:rsid w:val="00B24BF7"/>
    <w:rsid w:val="00B323D0"/>
    <w:rsid w:val="00B56476"/>
    <w:rsid w:val="00B66956"/>
    <w:rsid w:val="00B87F39"/>
    <w:rsid w:val="00BF0014"/>
    <w:rsid w:val="00C83FC2"/>
    <w:rsid w:val="00CA2E2A"/>
    <w:rsid w:val="00CC0D55"/>
    <w:rsid w:val="00D74569"/>
    <w:rsid w:val="00D925FD"/>
    <w:rsid w:val="00DF087F"/>
    <w:rsid w:val="00E62174"/>
    <w:rsid w:val="00E7357B"/>
    <w:rsid w:val="00EF17DB"/>
    <w:rsid w:val="00F137D6"/>
    <w:rsid w:val="00F82200"/>
    <w:rsid w:val="00FE14EE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F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25FD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925FD"/>
    <w:pPr>
      <w:keepNext/>
      <w:ind w:right="-86" w:firstLine="561"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925FD"/>
    <w:rPr>
      <w:rFonts w:ascii="Arial" w:hAnsi="Arial" w:cs="Times New Roman"/>
      <w:b/>
      <w:kern w:val="32"/>
      <w:sz w:val="32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D925FD"/>
    <w:rPr>
      <w:rFonts w:ascii="Times New Roman" w:hAnsi="Times New Roman" w:cs="Times New Roman"/>
      <w:b/>
      <w:sz w:val="24"/>
      <w:lang w:eastAsia="ru-RU"/>
    </w:rPr>
  </w:style>
  <w:style w:type="paragraph" w:styleId="a3">
    <w:name w:val="Body Text"/>
    <w:basedOn w:val="a"/>
    <w:link w:val="a4"/>
    <w:uiPriority w:val="99"/>
    <w:semiHidden/>
    <w:rsid w:val="00D925FD"/>
    <w:pPr>
      <w:ind w:right="-86"/>
      <w:jc w:val="both"/>
    </w:pPr>
    <w:rPr>
      <w:rFonts w:eastAsia="Calibri"/>
    </w:rPr>
  </w:style>
  <w:style w:type="character" w:customStyle="1" w:styleId="a4">
    <w:name w:val="Основной текст Знак"/>
    <w:link w:val="a3"/>
    <w:uiPriority w:val="99"/>
    <w:semiHidden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5">
    <w:name w:val="header"/>
    <w:basedOn w:val="a"/>
    <w:link w:val="a6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7">
    <w:name w:val="footer"/>
    <w:basedOn w:val="a"/>
    <w:link w:val="a8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Нижний колонтитул Знак"/>
    <w:link w:val="a7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character" w:customStyle="1" w:styleId="a9">
    <w:name w:val="Гипертекстовая ссылка"/>
    <w:uiPriority w:val="99"/>
    <w:rsid w:val="00CC0D55"/>
    <w:rPr>
      <w:color w:val="106BBE"/>
    </w:rPr>
  </w:style>
  <w:style w:type="paragraph" w:customStyle="1" w:styleId="aa">
    <w:name w:val="Нормальный (таблица)"/>
    <w:basedOn w:val="a"/>
    <w:next w:val="a"/>
    <w:uiPriority w:val="99"/>
    <w:rsid w:val="00CC0D5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CC0D5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rsid w:val="00697BF9"/>
    <w:rPr>
      <w:rFonts w:ascii="Segoe UI" w:eastAsia="Calibri" w:hAnsi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697BF9"/>
    <w:rPr>
      <w:rFonts w:ascii="Segoe UI" w:hAnsi="Segoe UI" w:cs="Times New Roman"/>
      <w:sz w:val="18"/>
      <w:lang w:eastAsia="ru-RU"/>
    </w:rPr>
  </w:style>
  <w:style w:type="character" w:customStyle="1" w:styleId="11">
    <w:name w:val="Заголовок №1_"/>
    <w:link w:val="110"/>
    <w:uiPriority w:val="99"/>
    <w:locked/>
    <w:rsid w:val="0078317A"/>
    <w:rPr>
      <w:b/>
      <w:spacing w:val="1"/>
      <w:sz w:val="25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78317A"/>
    <w:pPr>
      <w:widowControl w:val="0"/>
      <w:shd w:val="clear" w:color="auto" w:fill="FFFFFF"/>
      <w:spacing w:after="540" w:line="326" w:lineRule="exact"/>
      <w:jc w:val="center"/>
      <w:outlineLvl w:val="0"/>
    </w:pPr>
    <w:rPr>
      <w:rFonts w:ascii="Calibri" w:eastAsia="Calibri" w:hAnsi="Calibri"/>
      <w:b/>
      <w:spacing w:val="1"/>
      <w:sz w:val="25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264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4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4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150</Words>
  <Characters>857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Выдра Мария</dc:creator>
  <cp:keywords/>
  <dc:description/>
  <cp:lastModifiedBy>User</cp:lastModifiedBy>
  <cp:revision>29</cp:revision>
  <cp:lastPrinted>2015-04-06T08:36:00Z</cp:lastPrinted>
  <dcterms:created xsi:type="dcterms:W3CDTF">2015-04-03T15:40:00Z</dcterms:created>
  <dcterms:modified xsi:type="dcterms:W3CDTF">2024-10-03T06:17:00Z</dcterms:modified>
</cp:coreProperties>
</file>